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C07" w:rsidRPr="009D4C07" w:rsidRDefault="009D4C07" w:rsidP="009D4C07">
      <w:pPr>
        <w:spacing w:after="0"/>
        <w:ind w:firstLine="0"/>
        <w:jc w:val="center"/>
        <w:rPr>
          <w:rFonts w:eastAsia="Times New Roman"/>
          <w:lang w:eastAsia="ru-RU"/>
        </w:rPr>
      </w:pPr>
      <w:r w:rsidRPr="009D4C07">
        <w:rPr>
          <w:rFonts w:eastAsia="Times New Roman"/>
          <w:lang w:eastAsia="ru-RU"/>
        </w:rPr>
        <w:t xml:space="preserve">Аннотация </w:t>
      </w:r>
    </w:p>
    <w:p w:rsidR="009D4C07" w:rsidRPr="009D4C07" w:rsidRDefault="009D4C07" w:rsidP="009D4C07">
      <w:pPr>
        <w:spacing w:after="0"/>
        <w:ind w:firstLine="0"/>
        <w:jc w:val="center"/>
        <w:rPr>
          <w:rFonts w:eastAsia="Times New Roman"/>
          <w:lang w:eastAsia="ru-RU"/>
        </w:rPr>
      </w:pPr>
      <w:r w:rsidRPr="009D4C07">
        <w:rPr>
          <w:rFonts w:eastAsia="Times New Roman"/>
          <w:lang w:eastAsia="ru-RU"/>
        </w:rPr>
        <w:t>рабочей п</w:t>
      </w:r>
      <w:r w:rsidR="00026631">
        <w:rPr>
          <w:rFonts w:eastAsia="Times New Roman"/>
          <w:lang w:eastAsia="ru-RU"/>
        </w:rPr>
        <w:t>рограммы учебной дисциплины ОП.14</w:t>
      </w:r>
      <w:r w:rsidRPr="009D4C07">
        <w:rPr>
          <w:rFonts w:eastAsia="Times New Roman"/>
          <w:lang w:eastAsia="ru-RU"/>
        </w:rPr>
        <w:t xml:space="preserve"> «</w:t>
      </w:r>
      <w:r w:rsidR="00026631" w:rsidRPr="00026631">
        <w:rPr>
          <w:rFonts w:eastAsia="Calibri"/>
        </w:rPr>
        <w:t>Карьерное моделирование</w:t>
      </w:r>
      <w:r w:rsidRPr="009D4C07">
        <w:rPr>
          <w:rFonts w:eastAsia="Times New Roman"/>
          <w:bCs/>
          <w:iCs/>
          <w:color w:val="000000"/>
          <w:lang w:eastAsia="ru-RU"/>
        </w:rPr>
        <w:t>»</w:t>
      </w:r>
    </w:p>
    <w:p w:rsidR="009D4C07" w:rsidRPr="009D4C07" w:rsidRDefault="009D4C07" w:rsidP="009D4C07">
      <w:pPr>
        <w:spacing w:after="0"/>
        <w:ind w:firstLine="0"/>
        <w:jc w:val="center"/>
        <w:rPr>
          <w:rFonts w:eastAsia="Times New Roman"/>
          <w:lang w:eastAsia="ru-RU"/>
        </w:rPr>
      </w:pPr>
      <w:r w:rsidRPr="009D4C07">
        <w:rPr>
          <w:rFonts w:eastAsia="Times New Roman"/>
          <w:lang w:eastAsia="ru-RU"/>
        </w:rPr>
        <w:t>по специальности 08.02.01 Строительство и эксплуатация зданий и сооружений</w:t>
      </w:r>
    </w:p>
    <w:p w:rsidR="009D4C07" w:rsidRPr="009D4C07" w:rsidRDefault="009D4C07" w:rsidP="009D4C07">
      <w:pPr>
        <w:spacing w:after="0"/>
        <w:ind w:firstLine="0"/>
        <w:jc w:val="center"/>
        <w:rPr>
          <w:rFonts w:eastAsia="Times New Roman"/>
          <w:lang w:eastAsia="ru-RU"/>
        </w:rPr>
      </w:pPr>
      <w:proofErr w:type="gramStart"/>
      <w:r w:rsidRPr="009D4C07">
        <w:rPr>
          <w:rFonts w:eastAsia="Times New Roman"/>
          <w:lang w:eastAsia="ru-RU"/>
        </w:rPr>
        <w:t>Разработанной</w:t>
      </w:r>
      <w:proofErr w:type="gramEnd"/>
      <w:r w:rsidRPr="009D4C07">
        <w:rPr>
          <w:rFonts w:eastAsia="Times New Roman"/>
          <w:lang w:eastAsia="ru-RU"/>
        </w:rPr>
        <w:t xml:space="preserve"> преподавателем ГБПОУ КРК «Интеграл» Каширин А.В.</w:t>
      </w:r>
    </w:p>
    <w:p w:rsidR="009D4C07" w:rsidRPr="009D4C07" w:rsidRDefault="009D4C07" w:rsidP="009D4C07">
      <w:pPr>
        <w:spacing w:after="0"/>
        <w:ind w:firstLine="0"/>
        <w:jc w:val="center"/>
        <w:rPr>
          <w:rFonts w:eastAsia="Times New Roman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9D4C07" w:rsidRPr="009D4C07" w:rsidTr="00FA47F2">
        <w:tc>
          <w:tcPr>
            <w:tcW w:w="3510" w:type="dxa"/>
          </w:tcPr>
          <w:p w:rsidR="009D4C07" w:rsidRPr="009D4C07" w:rsidRDefault="009D4C07" w:rsidP="009D4C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061" w:type="dxa"/>
          </w:tcPr>
          <w:p w:rsidR="009D4C07" w:rsidRPr="009D4C07" w:rsidRDefault="009D4C07" w:rsidP="00026631">
            <w:pPr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4C07" w:rsidRPr="009D4C07" w:rsidRDefault="00026631" w:rsidP="009D4C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63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направлена на развитие компетенции: планировать и реализовывать собственное профессиональное и личностное развитие.</w:t>
            </w:r>
          </w:p>
        </w:tc>
      </w:tr>
      <w:tr w:rsidR="009D4C07" w:rsidRPr="009D4C07" w:rsidTr="00FA47F2">
        <w:tc>
          <w:tcPr>
            <w:tcW w:w="3510" w:type="dxa"/>
          </w:tcPr>
          <w:p w:rsidR="009D4C07" w:rsidRPr="009D4C07" w:rsidRDefault="009D4C07" w:rsidP="009D4C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9D4C07" w:rsidRPr="009D4C07" w:rsidRDefault="009D4C07" w:rsidP="009D4C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дисциплина входит в профессиональный цикл </w:t>
            </w:r>
          </w:p>
        </w:tc>
      </w:tr>
      <w:tr w:rsidR="009D4C07" w:rsidRPr="009D4C07" w:rsidTr="00FA47F2">
        <w:tc>
          <w:tcPr>
            <w:tcW w:w="3510" w:type="dxa"/>
          </w:tcPr>
          <w:p w:rsidR="009D4C07" w:rsidRPr="009D4C07" w:rsidRDefault="009D4C07" w:rsidP="009D4C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</w:tcPr>
          <w:p w:rsidR="009D4C07" w:rsidRPr="009D4C07" w:rsidRDefault="009D4C07" w:rsidP="009D4C0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4C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Профессиональные компетенции:</w:t>
            </w:r>
          </w:p>
          <w:p w:rsidR="009D4C07" w:rsidRPr="009D4C07" w:rsidRDefault="009D4C07" w:rsidP="009D4C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ПК 2.1. </w:t>
            </w:r>
            <w:r w:rsidR="00026631" w:rsidRPr="00026631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применения профессиональных стандартов для описания образа специалиста соответствующей квалификации по осваиваемой специальности;</w:t>
            </w:r>
          </w:p>
          <w:p w:rsidR="009D4C07" w:rsidRPr="009D4C07" w:rsidRDefault="009D4C07" w:rsidP="009D4C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ПК 2.2</w:t>
            </w:r>
            <w:r w:rsidR="0002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26631" w:rsidRPr="00026631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 и сопряжения, зафиксированных во ФГОС СПО требований к выпускнику и требований к квалификациям, зафиксированным в ПС по специальности 08.02.01 «Строительство и эксплуатация зданий и сооружений»</w:t>
            </w:r>
          </w:p>
          <w:p w:rsidR="009D4C07" w:rsidRPr="009D4C07" w:rsidRDefault="009D4C07" w:rsidP="009D4C0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4C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Общие компетенции:</w:t>
            </w:r>
          </w:p>
          <w:p w:rsidR="009D4C07" w:rsidRPr="009D4C07" w:rsidRDefault="009D4C07" w:rsidP="009D4C07">
            <w:pPr>
              <w:widowControl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</w:t>
            </w:r>
            <w:proofErr w:type="gramEnd"/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  <w:p w:rsidR="009D4C07" w:rsidRPr="009D4C07" w:rsidRDefault="009D4C07" w:rsidP="009D4C07">
            <w:pPr>
              <w:widowControl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0" w:name="102245"/>
            <w:bookmarkEnd w:id="0"/>
            <w:proofErr w:type="gramStart"/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</w:t>
            </w:r>
            <w:proofErr w:type="gramEnd"/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9D4C07" w:rsidRPr="009D4C07" w:rsidRDefault="009D4C07" w:rsidP="009D4C07">
            <w:pPr>
              <w:widowControl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1" w:name="102246"/>
            <w:bookmarkEnd w:id="1"/>
            <w:proofErr w:type="gramStart"/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</w:t>
            </w:r>
            <w:proofErr w:type="gramEnd"/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</w:t>
            </w:r>
            <w:proofErr w:type="gramStart"/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различных жизненных</w:t>
            </w:r>
            <w:proofErr w:type="gramEnd"/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ситуациях;</w:t>
            </w:r>
          </w:p>
          <w:p w:rsidR="009D4C07" w:rsidRPr="009D4C07" w:rsidRDefault="009D4C07" w:rsidP="009D4C07">
            <w:pPr>
              <w:widowControl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2" w:name="102247"/>
            <w:bookmarkEnd w:id="2"/>
            <w:proofErr w:type="gramStart"/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</w:t>
            </w:r>
            <w:proofErr w:type="gramEnd"/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04. Эффективно взаимодействовать и работать в коллективе и команде;</w:t>
            </w:r>
          </w:p>
          <w:p w:rsidR="009D4C07" w:rsidRPr="009D4C07" w:rsidRDefault="009D4C07" w:rsidP="009D4C07">
            <w:pPr>
              <w:widowControl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3" w:name="102248"/>
            <w:bookmarkEnd w:id="3"/>
            <w:proofErr w:type="gramStart"/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</w:t>
            </w:r>
            <w:proofErr w:type="gramEnd"/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9D4C07" w:rsidRPr="009D4C07" w:rsidRDefault="009D4C07" w:rsidP="009D4C07">
            <w:pPr>
              <w:widowControl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4" w:name="102249"/>
            <w:bookmarkEnd w:id="4"/>
            <w:proofErr w:type="gramStart"/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</w:t>
            </w:r>
            <w:proofErr w:type="gramEnd"/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9D4C07" w:rsidRPr="009D4C07" w:rsidRDefault="009D4C07" w:rsidP="009D4C07">
            <w:pPr>
              <w:widowControl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5" w:name="102250"/>
            <w:bookmarkEnd w:id="5"/>
            <w:proofErr w:type="gramStart"/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</w:t>
            </w:r>
            <w:proofErr w:type="gramEnd"/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ситуациях;</w:t>
            </w:r>
          </w:p>
          <w:p w:rsidR="009D4C07" w:rsidRPr="009D4C07" w:rsidRDefault="009D4C07" w:rsidP="009D4C07">
            <w:pPr>
              <w:widowControl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6" w:name="102251"/>
            <w:bookmarkEnd w:id="6"/>
            <w:proofErr w:type="gramStart"/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</w:t>
            </w:r>
            <w:proofErr w:type="gramEnd"/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  <w:bookmarkStart w:id="7" w:name="102252"/>
            <w:bookmarkEnd w:id="7"/>
          </w:p>
          <w:p w:rsidR="009D4C07" w:rsidRPr="009D4C07" w:rsidRDefault="009D4C07" w:rsidP="009D4C07">
            <w:pPr>
              <w:widowControl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</w:t>
            </w:r>
            <w:proofErr w:type="gramEnd"/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09. Пользоваться профессиональной документацией на государственном и иностранном языках.</w:t>
            </w:r>
          </w:p>
          <w:p w:rsidR="009D4C07" w:rsidRPr="009D4C07" w:rsidRDefault="009D4C07" w:rsidP="009D4C07">
            <w:pPr>
              <w:widowControl w:val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9D4C07" w:rsidRPr="009D4C07" w:rsidTr="00FA47F2">
        <w:tc>
          <w:tcPr>
            <w:tcW w:w="3510" w:type="dxa"/>
          </w:tcPr>
          <w:p w:rsidR="009D4C07" w:rsidRPr="009D4C07" w:rsidRDefault="009D4C07" w:rsidP="009D4C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9D4C07" w:rsidRPr="009D4C07" w:rsidRDefault="009D4C07" w:rsidP="009D4C0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4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ходе освоения профессионального модуля </w:t>
            </w:r>
            <w:proofErr w:type="gramStart"/>
            <w:r w:rsidRPr="009D4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9D4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должен:</w:t>
            </w:r>
          </w:p>
          <w:p w:rsidR="00026631" w:rsidRPr="00026631" w:rsidRDefault="009D4C07" w:rsidP="00026631">
            <w:pPr>
              <w:ind w:left="643"/>
              <w:rPr>
                <w:rFonts w:ascii="Times New Roman" w:eastAsia="Times New Roman" w:hAnsi="Times New Roman" w:cs="Times New Roman"/>
                <w:color w:val="000000"/>
              </w:rPr>
            </w:pP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уметь:</w:t>
            </w:r>
            <w:r w:rsidRPr="009D4C0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026631" w:rsidRPr="00026631">
              <w:rPr>
                <w:rFonts w:ascii="Times New Roman" w:eastAsia="Times New Roman" w:hAnsi="Times New Roman" w:cs="Times New Roman"/>
                <w:color w:val="000000"/>
              </w:rPr>
              <w:t xml:space="preserve">оценивать современную ситуацию на отраслевом и региональном рынке труда, и учитывать её при проектировании индивидуального плана карьерного развития; </w:t>
            </w:r>
          </w:p>
          <w:p w:rsidR="00026631" w:rsidRPr="00026631" w:rsidRDefault="00026631" w:rsidP="00026631">
            <w:pPr>
              <w:ind w:left="64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 w:rsidRPr="00026631">
              <w:rPr>
                <w:rFonts w:ascii="Times New Roman" w:eastAsia="Times New Roman" w:hAnsi="Times New Roman" w:cs="Times New Roman"/>
                <w:color w:val="000000"/>
              </w:rPr>
              <w:t xml:space="preserve">применять ресурсы национальной системы квалификаций для проектирования профессионального развития и самообразования; </w:t>
            </w:r>
          </w:p>
          <w:p w:rsidR="00026631" w:rsidRPr="00026631" w:rsidRDefault="00026631" w:rsidP="00026631">
            <w:pPr>
              <w:ind w:left="64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r w:rsidRPr="00026631">
              <w:rPr>
                <w:rFonts w:ascii="Times New Roman" w:eastAsia="Times New Roman" w:hAnsi="Times New Roman" w:cs="Times New Roman"/>
                <w:color w:val="000000"/>
              </w:rPr>
              <w:t xml:space="preserve">ранжировать и применять наиболее действенные способы поиска вакансий на рынке труда; </w:t>
            </w:r>
          </w:p>
          <w:p w:rsidR="009D4C07" w:rsidRPr="009D4C07" w:rsidRDefault="009D4C07" w:rsidP="00026631">
            <w:pPr>
              <w:ind w:left="64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26631" w:rsidRPr="00026631" w:rsidRDefault="009D4C07" w:rsidP="00026631">
            <w:pPr>
              <w:ind w:left="720"/>
              <w:rPr>
                <w:rFonts w:ascii="Times New Roman" w:eastAsia="Times New Roman" w:hAnsi="Times New Roman" w:cs="Times New Roman"/>
              </w:rPr>
            </w:pPr>
            <w:proofErr w:type="gramStart"/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знать:</w:t>
            </w:r>
            <w:r w:rsidRPr="009D4C07">
              <w:rPr>
                <w:rFonts w:ascii="Times New Roman" w:eastAsia="Times New Roman" w:hAnsi="Times New Roman" w:cs="Times New Roman"/>
              </w:rPr>
              <w:t xml:space="preserve"> </w:t>
            </w:r>
            <w:r w:rsidR="00026631" w:rsidRPr="00026631">
              <w:rPr>
                <w:rFonts w:ascii="Times New Roman" w:eastAsia="Times New Roman" w:hAnsi="Times New Roman" w:cs="Times New Roman"/>
              </w:rPr>
              <w:t xml:space="preserve">суть и смысл понятий «профессия», «специальность», «квалификация»; «рынок труда», «цифровая экономика», «национальная система квалификаций», «независимая оценка квалификаций», «профессиональная карьера»; </w:t>
            </w:r>
            <w:proofErr w:type="gramEnd"/>
          </w:p>
          <w:p w:rsidR="00026631" w:rsidRPr="00026631" w:rsidRDefault="00026631" w:rsidP="00026631">
            <w:pPr>
              <w:ind w:left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Pr="00026631">
              <w:rPr>
                <w:rFonts w:ascii="Times New Roman" w:eastAsia="Times New Roman" w:hAnsi="Times New Roman" w:cs="Times New Roman"/>
              </w:rPr>
              <w:t xml:space="preserve">структуру профессиональных стандартов и действующих квалификационных справочников ЕТКС и ЕКС; </w:t>
            </w:r>
          </w:p>
          <w:p w:rsidR="00026631" w:rsidRPr="00026631" w:rsidRDefault="00026631" w:rsidP="00026631">
            <w:pPr>
              <w:ind w:left="7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026631">
              <w:rPr>
                <w:rFonts w:ascii="Times New Roman" w:eastAsia="Times New Roman" w:hAnsi="Times New Roman" w:cs="Times New Roman"/>
              </w:rPr>
              <w:t xml:space="preserve">классификацию рынка труда и перспективы развития отраслевого и регионального рынка труда; </w:t>
            </w:r>
          </w:p>
          <w:p w:rsidR="009D4C07" w:rsidRPr="009D4C07" w:rsidRDefault="00026631" w:rsidP="00026631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Pr="00026631">
              <w:rPr>
                <w:rFonts w:ascii="Times New Roman" w:eastAsia="Times New Roman" w:hAnsi="Times New Roman" w:cs="Times New Roman"/>
              </w:rPr>
              <w:t>способы поиска работы;</w:t>
            </w:r>
          </w:p>
          <w:p w:rsidR="009D4C07" w:rsidRPr="009D4C07" w:rsidRDefault="009D4C07" w:rsidP="009D4C0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D4C07" w:rsidRPr="009D4C07" w:rsidRDefault="009D4C07" w:rsidP="00026631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4C07" w:rsidRPr="009D4C07" w:rsidTr="00FA47F2">
        <w:tc>
          <w:tcPr>
            <w:tcW w:w="3510" w:type="dxa"/>
          </w:tcPr>
          <w:p w:rsidR="009D4C07" w:rsidRPr="009D4C07" w:rsidRDefault="009D4C07" w:rsidP="009D4C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</w:t>
            </w:r>
            <w:proofErr w:type="gramStart"/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9D4C0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 w:rsidRPr="009D4C0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9D4C07" w:rsidRPr="009D4C07" w:rsidRDefault="009D4C07" w:rsidP="009D4C0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C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Оборудование учебного кабинета: посадочные места по количеству обучающихся, рабочее место преподавателя, доска интерактивная ПК. </w:t>
            </w:r>
          </w:p>
          <w:p w:rsidR="009D4C07" w:rsidRPr="009D4C07" w:rsidRDefault="009D4C07" w:rsidP="009D4C0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D4C07" w:rsidRPr="009D4C07" w:rsidRDefault="009D4C07" w:rsidP="009D4C0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D4C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Технические средства обучения: </w:t>
            </w:r>
            <w:proofErr w:type="spellStart"/>
            <w:r w:rsidRPr="009D4C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Медиапроектор</w:t>
            </w:r>
            <w:proofErr w:type="spellEnd"/>
            <w:r w:rsidRPr="009D4C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D4C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Acer</w:t>
            </w:r>
            <w:r w:rsidRPr="009D4C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 экраном,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системный блок 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Aquarius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DE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>180 (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>1800/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>256/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>32/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>40/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SB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NIC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CD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KM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OXP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монитор 17 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Lite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On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1786 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FNST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–сер №328641568, акустическая система</w:t>
            </w:r>
            <w:r w:rsidRPr="009D4C0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доска интерактивная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9D4C07" w:rsidRPr="009D4C07" w:rsidRDefault="009D4C07" w:rsidP="009D4C0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4C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3.2. Информационное обеспечение обучения</w:t>
            </w:r>
          </w:p>
          <w:p w:rsidR="009D4C07" w:rsidRPr="009D4C07" w:rsidRDefault="009D4C07" w:rsidP="009D4C0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4C07" w:rsidRPr="009D4C07" w:rsidRDefault="009D4C07" w:rsidP="009D4C0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C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источники: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D4C07" w:rsidRPr="009D4C07" w:rsidRDefault="00026631" w:rsidP="009D4C07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266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1. </w:t>
            </w:r>
            <w:proofErr w:type="spellStart"/>
            <w:r w:rsidRPr="000266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Корягин</w:t>
            </w:r>
            <w:proofErr w:type="spellEnd"/>
            <w:r w:rsidRPr="000266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А.М. Технология поиска работы и трудоустройства (3¬е изд., стер.) учеб</w:t>
            </w:r>
            <w:proofErr w:type="gramStart"/>
            <w:r w:rsidRPr="000266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0266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0266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0266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особие / [А.М. </w:t>
            </w:r>
            <w:proofErr w:type="spellStart"/>
            <w:r w:rsidRPr="000266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Корягин</w:t>
            </w:r>
            <w:proofErr w:type="spellEnd"/>
            <w:r w:rsidRPr="000266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Н.Ю. </w:t>
            </w:r>
            <w:proofErr w:type="spellStart"/>
            <w:r w:rsidRPr="000266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Бариева</w:t>
            </w:r>
            <w:proofErr w:type="spellEnd"/>
            <w:r w:rsidRPr="000266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И.В. </w:t>
            </w:r>
            <w:proofErr w:type="spellStart"/>
            <w:r w:rsidRPr="000266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Грибенюкова</w:t>
            </w:r>
            <w:proofErr w:type="spellEnd"/>
            <w:r w:rsidRPr="0002663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А.И. Колпаков]. – М.: Академия, 2020 – 112с</w:t>
            </w:r>
          </w:p>
          <w:p w:rsidR="009D4C07" w:rsidRPr="009D4C07" w:rsidRDefault="009D4C07" w:rsidP="009D4C0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C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Дополнительные источники: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26631" w:rsidRPr="00026631" w:rsidRDefault="00026631" w:rsidP="0002663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631">
              <w:rPr>
                <w:rFonts w:ascii="Times New Roman" w:eastAsia="Times New Roman" w:hAnsi="Times New Roman" w:cs="Times New Roman"/>
                <w:sz w:val="24"/>
                <w:szCs w:val="24"/>
              </w:rPr>
              <w:t>1. Перелыгина, Е. А. Эффективное поведение на рынке труда [Текст]</w:t>
            </w:r>
            <w:proofErr w:type="gramStart"/>
            <w:r w:rsidRPr="0002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2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рабочая тетрадь. / Е.А. Перелыгина. – </w:t>
            </w:r>
            <w:r w:rsidRPr="000266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Самара: ЦПО, 2021. – 48 с. </w:t>
            </w:r>
          </w:p>
          <w:p w:rsidR="00026631" w:rsidRPr="00026631" w:rsidRDefault="00026631" w:rsidP="0002663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6631" w:rsidRPr="00026631" w:rsidRDefault="00026631" w:rsidP="0002663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631">
              <w:rPr>
                <w:rFonts w:ascii="Times New Roman" w:eastAsia="Times New Roman" w:hAnsi="Times New Roman" w:cs="Times New Roman"/>
                <w:sz w:val="24"/>
                <w:szCs w:val="24"/>
              </w:rPr>
              <w:t>2. Психология общения: Учебник / Л.Д. Столяренко, С. И. Самыгин. – Изд.2е, стер – Ростов н</w:t>
            </w:r>
            <w:proofErr w:type="gramStart"/>
            <w:r w:rsidRPr="00026631">
              <w:rPr>
                <w:rFonts w:ascii="Times New Roman" w:eastAsia="Times New Roman" w:hAnsi="Times New Roman" w:cs="Times New Roman"/>
                <w:sz w:val="24"/>
                <w:szCs w:val="24"/>
              </w:rPr>
              <w:t>/Д</w:t>
            </w:r>
            <w:proofErr w:type="gramEnd"/>
            <w:r w:rsidRPr="00026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Феникс, 2020. </w:t>
            </w:r>
          </w:p>
          <w:p w:rsidR="00026631" w:rsidRPr="00026631" w:rsidRDefault="00026631" w:rsidP="0002663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4C07" w:rsidRPr="009D4C07" w:rsidRDefault="00026631" w:rsidP="0002663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631">
              <w:rPr>
                <w:rFonts w:ascii="Times New Roman" w:eastAsia="Times New Roman" w:hAnsi="Times New Roman" w:cs="Times New Roman"/>
                <w:sz w:val="24"/>
                <w:szCs w:val="24"/>
              </w:rPr>
              <w:t>3. Щербина М. Школа карьеры [Текст]: учебное пособие/ М. Щербина. – М.: Фонд «Евразия», 2020. - 1520 с.</w:t>
            </w:r>
            <w:bookmarkStart w:id="8" w:name="_GoBack"/>
            <w:bookmarkEnd w:id="8"/>
          </w:p>
        </w:tc>
      </w:tr>
      <w:tr w:rsidR="009D4C07" w:rsidRPr="009D4C07" w:rsidTr="00FA47F2">
        <w:tc>
          <w:tcPr>
            <w:tcW w:w="3510" w:type="dxa"/>
          </w:tcPr>
          <w:p w:rsidR="009D4C07" w:rsidRPr="009D4C07" w:rsidRDefault="009D4C07" w:rsidP="009D4C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 w:rsidRPr="009D4C0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9D4C07" w:rsidRPr="009D4C07" w:rsidRDefault="009D4C07" w:rsidP="009D4C07">
            <w:pP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</w:pPr>
            <w:r w:rsidRPr="009D4C07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К</w:t>
            </w: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>онтрольные вопросы, практические задания.</w:t>
            </w:r>
          </w:p>
          <w:p w:rsidR="009D4C07" w:rsidRPr="009D4C07" w:rsidRDefault="009D4C07" w:rsidP="009D4C07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D4C07" w:rsidRPr="009D4C07" w:rsidTr="00FA47F2">
        <w:tc>
          <w:tcPr>
            <w:tcW w:w="3510" w:type="dxa"/>
          </w:tcPr>
          <w:p w:rsidR="009D4C07" w:rsidRPr="009D4C07" w:rsidRDefault="009D4C07" w:rsidP="009D4C0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9D4C07" w:rsidRPr="009D4C07" w:rsidRDefault="009D4C07" w:rsidP="009D4C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>Диф</w:t>
            </w:r>
            <w:proofErr w:type="spellEnd"/>
            <w:r w:rsidRPr="009D4C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зачёт. </w:t>
            </w:r>
          </w:p>
        </w:tc>
      </w:tr>
    </w:tbl>
    <w:p w:rsidR="009D4C07" w:rsidRPr="009D4C07" w:rsidRDefault="009D4C07" w:rsidP="009D4C07">
      <w:pPr>
        <w:spacing w:line="276" w:lineRule="auto"/>
        <w:ind w:firstLine="0"/>
        <w:rPr>
          <w:rFonts w:eastAsia="Times New Roman"/>
          <w:sz w:val="22"/>
          <w:szCs w:val="22"/>
          <w:lang w:eastAsia="ru-RU"/>
        </w:rPr>
      </w:pPr>
    </w:p>
    <w:p w:rsidR="00BB550F" w:rsidRPr="009D4C07" w:rsidRDefault="00BB550F"/>
    <w:sectPr w:rsidR="00BB550F" w:rsidRPr="009D4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601B0"/>
    <w:multiLevelType w:val="hybridMultilevel"/>
    <w:tmpl w:val="DBF27906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D670B"/>
    <w:multiLevelType w:val="hybridMultilevel"/>
    <w:tmpl w:val="C144D03C"/>
    <w:lvl w:ilvl="0" w:tplc="24C4F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6D69B9"/>
    <w:multiLevelType w:val="hybridMultilevel"/>
    <w:tmpl w:val="3DBE25A4"/>
    <w:lvl w:ilvl="0" w:tplc="278C8E98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>
    <w:nsid w:val="789A7171"/>
    <w:multiLevelType w:val="hybridMultilevel"/>
    <w:tmpl w:val="59F46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C5C"/>
    <w:rsid w:val="00026631"/>
    <w:rsid w:val="00125C5C"/>
    <w:rsid w:val="009D4C07"/>
    <w:rsid w:val="00BB550F"/>
    <w:rsid w:val="00D1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ind w:firstLine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4C07"/>
    <w:pPr>
      <w:spacing w:after="0"/>
      <w:ind w:firstLine="0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ind w:firstLine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4C07"/>
    <w:pPr>
      <w:spacing w:after="0"/>
      <w:ind w:firstLine="0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2024-06-21T07:32:00Z</dcterms:created>
  <dcterms:modified xsi:type="dcterms:W3CDTF">2024-06-21T07:52:00Z</dcterms:modified>
</cp:coreProperties>
</file>